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57" w:rsidRDefault="004D3357" w:rsidP="004D335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D3357" w:rsidRDefault="004D3357" w:rsidP="004D335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 w:rsidR="004D3357" w:rsidRDefault="004D3357" w:rsidP="004D335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4D3357" w:rsidRDefault="004D3357" w:rsidP="004D335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№4 от 04.10.2023</w:t>
      </w:r>
    </w:p>
    <w:p w:rsidR="004D3357" w:rsidRDefault="004D3357" w:rsidP="004D335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АСОШ  ИВАСКХ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Петровна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Мелентьева Валентина Ивановна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Яковлевна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Александр Владимирович 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Шевцова Наталья Николаевна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Вацик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Викторовна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Старкова Оксана Дмитриевна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Кравченко Людмила Константиновна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Богомолова Ольга Викторовна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Чернявский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Иванович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Юдина Ирина Дмитриевна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Лукина Галина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Епишина Светлана Дмитриевна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Рахимова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Наримановна</w:t>
      </w:r>
      <w:proofErr w:type="spellEnd"/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Вишнякова Нина Алексеевна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Ткачук Галина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Рахиля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Харисовна</w:t>
      </w:r>
      <w:proofErr w:type="spellEnd"/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Хилькевич Наталья Викторовна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Леонидовна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Брунер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Стороженко Жанна Евгеньевна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Юдашева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Васильевна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1..Ведение тренинга ДП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ИВДИВО-территории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полисе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448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Метагалактике на территории парка и в здании подразделении.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Работа с 512 Царствами, для развития технологий, для сложения образа ландшафтного дизайна  и архитектуры на территории подразделения.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Спекание территории подразделения Бородино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ИВДИВО-полисом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КХ на стягивание  новых возможностей для человечества.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 новых изменений  и обновлений  в ИВДИВО каждым ДП.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№5 от 11.10.2023</w:t>
      </w:r>
    </w:p>
    <w:p w:rsidR="004D3357" w:rsidRDefault="004D3357" w:rsidP="004D335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АСОШ ИВАСКХ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Петровна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Хмырова Юлия Александровна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Александровна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Александр Владимирович 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Шевцова Наталья Николаевна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Старкова Оксана Дмитриевна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Кравченко Людмила Константиновна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9. Богомолова Ольга Викторовна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Чернявский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Иванович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Лукина Галина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Епишина Светлана Дмитриевна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Ткачук Галина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Леонидовна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Красикова Наталья Александровна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D3357" w:rsidRDefault="004D3357" w:rsidP="004D3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Тренинг на активацию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Метагалактики.</w:t>
      </w:r>
    </w:p>
    <w:p w:rsidR="004D3357" w:rsidRDefault="004D3357" w:rsidP="004D3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24"/>
        </w:rPr>
        <w:t>2. Стяжания зданий подразделения в 44 и в 45 Архетипах, стяжание Рождения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выше, Новое Рождение, 512-цу Частей в этих Архетипах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Перевод личных  зданий из 44 Архетипа в 45 Архетип, обновление  формы Гвардейца, 5-цу Воина Синтеза</w:t>
      </w:r>
    </w:p>
    <w:p w:rsidR="004D3357" w:rsidRDefault="004D3357" w:rsidP="004D3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Ходить разрабатываться 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Аватар-Ипостаси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ИВО №6 от 18.10.2023</w:t>
      </w:r>
    </w:p>
    <w:p w:rsidR="004D3357" w:rsidRDefault="004D3357" w:rsidP="004D335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АСОШ  ИВАСКХ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Петровна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Мелентьева Валентина Ивановна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Александровна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Яковлевна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Александр Владимирович 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Вацик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Викторовна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Старкова Оксана Дмитриевна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Кравченко Людмила Константиновна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Богомолова Ольга Викторовна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Чернявский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Иванович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Юдина Ирина Дмитриевна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Лукина Галина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Епишина Светлана Дмитриевна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Рахимова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Наримановна</w:t>
      </w:r>
      <w:proofErr w:type="spellEnd"/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Вишнякова Нина Алексеевна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Ткачук Галина Анатольевна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Рахиля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Харисовна</w:t>
      </w:r>
      <w:proofErr w:type="spellEnd"/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Харитоненко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Леонидовна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Красикова Наталья Александровна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Романова Людмила Ивановна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.Мозговой штурм в сложении алгоритма разработанности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Октавы, и в синтезе их, ракурсом Части Сознание  организации Мировоззрения АС Серафима.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Выступление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ОМП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 - как разработаться практиками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  в своей организации.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</w:p>
    <w:p w:rsidR="004D3357" w:rsidRDefault="004D3357" w:rsidP="004D335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 w:rsidRPr="001C7087">
        <w:rPr>
          <w:rFonts w:ascii="Times New Roman" w:hAnsi="Times New Roman" w:cs="Times New Roman"/>
          <w:b/>
          <w:color w:val="000000"/>
          <w:sz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</w:rPr>
        <w:t xml:space="preserve">. Сложение  алгоритма в наработке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Октавы: 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      1. часть Метафизическое Тело ОЧЗ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2. ИВО Мг Фа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Архетипа-тело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одно из тел Отца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3. ИВАС Мирра-часть Образ ИВО ОЧЗ, отдел Образа ИВО.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4.ВОМ-16384ВЦР. ИВАС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.О</w:t>
      </w:r>
      <w:proofErr w:type="gramEnd"/>
      <w:r>
        <w:rPr>
          <w:rFonts w:ascii="Times New Roman" w:hAnsi="Times New Roman" w:cs="Times New Roman"/>
          <w:color w:val="000000"/>
          <w:sz w:val="24"/>
        </w:rPr>
        <w:t>браз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архетипа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архетипически-метагалактический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Антропный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принцип, 16-ца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Субъекта ИВО. 5 миров Человек ИВО следующего архетипа.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5. Ядро подразделения-все стандарты.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6. Синтез ядер Отца, Архетипа, Ядра Синтеза подразделений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7. Капли Абсолюта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8. 1024 ядер Синтеза Сознания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C7087">
        <w:rPr>
          <w:rFonts w:ascii="Times New Roman" w:hAnsi="Times New Roman" w:cs="Times New Roman"/>
          <w:b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 Стяжали 32 Образа 32 практик 32 организаций. Начать думать, как это нарабатывать</w:t>
      </w:r>
    </w:p>
    <w:p w:rsidR="004D3357" w:rsidRDefault="004D3357" w:rsidP="004D3357">
      <w:pPr>
        <w:rPr>
          <w:rFonts w:ascii="Times New Roman" w:hAnsi="Times New Roman" w:cs="Times New Roman"/>
          <w:color w:val="000000"/>
          <w:sz w:val="24"/>
        </w:rPr>
      </w:pPr>
      <w:r w:rsidRPr="001C7087">
        <w:rPr>
          <w:rFonts w:ascii="Times New Roman" w:hAnsi="Times New Roman" w:cs="Times New Roman"/>
          <w:b/>
          <w:color w:val="000000"/>
          <w:sz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</w:rPr>
        <w:t>.  У ИВО 960 Архетипа стяжали 1024 фрагмента синтеза, Рождение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выше, Новое Рождение, обновление монады, 512-цу частей в  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Октаве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Октаве</w:t>
      </w:r>
    </w:p>
    <w:p w:rsidR="004D3357" w:rsidRPr="001C7087" w:rsidRDefault="004D3357" w:rsidP="004D335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:rsidR="00650A68" w:rsidRDefault="00650A68"/>
    <w:sectPr w:rsidR="0065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D3357"/>
    <w:rsid w:val="004D3357"/>
    <w:rsid w:val="0065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2023-11-24T15:11:00Z</dcterms:created>
  <dcterms:modified xsi:type="dcterms:W3CDTF">2023-11-24T15:14:00Z</dcterms:modified>
</cp:coreProperties>
</file>